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DD" w:rsidRPr="00514C94" w:rsidRDefault="009410DD" w:rsidP="009410D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514C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Ответственность за незаконный оборот наркотиков</w:t>
      </w:r>
    </w:p>
    <w:p w:rsidR="009410DD" w:rsidRDefault="009410DD" w:rsidP="009410DD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9410DD" w:rsidRPr="00514C94" w:rsidRDefault="009410DD" w:rsidP="009410DD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14C94">
        <w:rPr>
          <w:rFonts w:ascii="Times New Roman" w:hAnsi="Times New Roman" w:cs="Times New Roman"/>
          <w:b/>
          <w:sz w:val="30"/>
          <w:szCs w:val="30"/>
        </w:rPr>
        <w:t>Уголовная ответственность</w:t>
      </w:r>
    </w:p>
    <w:p w:rsidR="009410DD" w:rsidRPr="00514C94" w:rsidRDefault="009410DD" w:rsidP="009410DD">
      <w:pPr>
        <w:pStyle w:val="Standard"/>
        <w:ind w:firstLine="540"/>
        <w:jc w:val="both"/>
        <w:outlineLvl w:val="0"/>
        <w:rPr>
          <w:sz w:val="30"/>
          <w:szCs w:val="30"/>
        </w:rPr>
      </w:pPr>
      <w:r w:rsidRPr="00514C94">
        <w:rPr>
          <w:b/>
          <w:sz w:val="30"/>
          <w:szCs w:val="30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514C94">
        <w:rPr>
          <w:b/>
          <w:sz w:val="30"/>
          <w:szCs w:val="30"/>
        </w:rPr>
        <w:t>прекурсоров</w:t>
      </w:r>
      <w:proofErr w:type="spellEnd"/>
      <w:r w:rsidRPr="00514C94">
        <w:rPr>
          <w:b/>
          <w:sz w:val="30"/>
          <w:szCs w:val="30"/>
        </w:rPr>
        <w:t xml:space="preserve"> и аналогов</w:t>
      </w:r>
    </w:p>
    <w:p w:rsidR="009410DD" w:rsidRPr="00514C94" w:rsidRDefault="009410DD" w:rsidP="009410DD">
      <w:pPr>
        <w:pStyle w:val="Standard"/>
        <w:ind w:firstLine="540"/>
        <w:jc w:val="both"/>
        <w:outlineLvl w:val="0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>1</w:t>
      </w:r>
      <w:r w:rsidRPr="00514C94">
        <w:rPr>
          <w:sz w:val="30"/>
          <w:szCs w:val="30"/>
        </w:rPr>
        <w:t xml:space="preserve">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514C94">
        <w:rPr>
          <w:sz w:val="30"/>
          <w:szCs w:val="30"/>
        </w:rPr>
        <w:t>прекурсоров</w:t>
      </w:r>
      <w:proofErr w:type="spellEnd"/>
      <w:r w:rsidRPr="00514C94">
        <w:rPr>
          <w:sz w:val="30"/>
          <w:szCs w:val="30"/>
        </w:rPr>
        <w:t xml:space="preserve"> или аналогов -</w:t>
      </w:r>
    </w:p>
    <w:p w:rsidR="009410DD" w:rsidRPr="00514C94" w:rsidRDefault="009410DD" w:rsidP="009410DD">
      <w:pPr>
        <w:pStyle w:val="Standard"/>
        <w:jc w:val="both"/>
        <w:rPr>
          <w:b/>
          <w:bCs/>
          <w:sz w:val="30"/>
          <w:szCs w:val="30"/>
        </w:rPr>
      </w:pPr>
      <w:r w:rsidRPr="00514C94">
        <w:rPr>
          <w:b/>
          <w:bCs/>
          <w:sz w:val="30"/>
          <w:szCs w:val="30"/>
        </w:rPr>
        <w:t>наказываются ограничением свободы на срок до пяти лет или лишением свободы на срок от двух до пяти лет.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>2</w:t>
      </w:r>
      <w:r w:rsidRPr="00514C94">
        <w:rPr>
          <w:sz w:val="30"/>
          <w:szCs w:val="30"/>
        </w:rPr>
        <w:t xml:space="preserve">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514C94">
        <w:rPr>
          <w:sz w:val="30"/>
          <w:szCs w:val="30"/>
        </w:rPr>
        <w:t>прекурсоров</w:t>
      </w:r>
      <w:proofErr w:type="spellEnd"/>
      <w:r w:rsidRPr="00514C94">
        <w:rPr>
          <w:sz w:val="30"/>
          <w:szCs w:val="30"/>
        </w:rPr>
        <w:t xml:space="preserve"> или аналогов -</w:t>
      </w:r>
    </w:p>
    <w:p w:rsidR="009410DD" w:rsidRPr="00514C94" w:rsidRDefault="009410DD" w:rsidP="009410DD">
      <w:pPr>
        <w:pStyle w:val="Standard"/>
        <w:ind w:firstLine="540"/>
        <w:jc w:val="both"/>
        <w:rPr>
          <w:b/>
          <w:bCs/>
          <w:sz w:val="30"/>
          <w:szCs w:val="30"/>
        </w:rPr>
      </w:pPr>
      <w:r w:rsidRPr="00514C94">
        <w:rPr>
          <w:b/>
          <w:bCs/>
          <w:sz w:val="30"/>
          <w:szCs w:val="30"/>
        </w:rPr>
        <w:t>наказывается лишением свободы на срок от трех до восьми лет со штрафом или без штрафа.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>3</w:t>
      </w:r>
      <w:r w:rsidRPr="00514C94">
        <w:rPr>
          <w:sz w:val="30"/>
          <w:szCs w:val="30"/>
        </w:rPr>
        <w:t xml:space="preserve">. Действия, предусмотренные </w:t>
      </w:r>
      <w:hyperlink w:anchor="Par7" w:history="1">
        <w:r w:rsidRPr="00514C94">
          <w:rPr>
            <w:sz w:val="30"/>
            <w:szCs w:val="30"/>
          </w:rPr>
          <w:t>частью 2</w:t>
        </w:r>
      </w:hyperlink>
      <w:r w:rsidRPr="00514C94">
        <w:rPr>
          <w:sz w:val="30"/>
          <w:szCs w:val="30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r:id="rId5" w:history="1">
        <w:r w:rsidRPr="00514C94">
          <w:rPr>
            <w:sz w:val="30"/>
            <w:szCs w:val="30"/>
          </w:rPr>
          <w:t>статьями 327</w:t>
        </w:r>
      </w:hyperlink>
      <w:r w:rsidRPr="00514C94">
        <w:rPr>
          <w:sz w:val="30"/>
          <w:szCs w:val="30"/>
        </w:rPr>
        <w:t xml:space="preserve">, </w:t>
      </w:r>
      <w:hyperlink r:id="rId6" w:history="1">
        <w:r w:rsidRPr="00514C94">
          <w:rPr>
            <w:sz w:val="30"/>
            <w:szCs w:val="30"/>
          </w:rPr>
          <w:t>329</w:t>
        </w:r>
      </w:hyperlink>
      <w:r w:rsidRPr="00514C94">
        <w:rPr>
          <w:sz w:val="30"/>
          <w:szCs w:val="30"/>
        </w:rPr>
        <w:t xml:space="preserve"> или </w:t>
      </w:r>
      <w:hyperlink r:id="rId7" w:history="1">
        <w:r w:rsidRPr="00514C94">
          <w:rPr>
            <w:sz w:val="30"/>
            <w:szCs w:val="30"/>
          </w:rPr>
          <w:t>331</w:t>
        </w:r>
      </w:hyperlink>
      <w:r w:rsidRPr="00514C94">
        <w:rPr>
          <w:sz w:val="30"/>
          <w:szCs w:val="30"/>
        </w:rPr>
        <w:t xml:space="preserve">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514C94">
        <w:rPr>
          <w:sz w:val="30"/>
          <w:szCs w:val="30"/>
        </w:rPr>
        <w:t>прекурсоров</w:t>
      </w:r>
      <w:proofErr w:type="spellEnd"/>
      <w:r w:rsidRPr="00514C94">
        <w:rPr>
          <w:sz w:val="30"/>
          <w:szCs w:val="3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9410DD" w:rsidRPr="00514C94" w:rsidRDefault="009410DD" w:rsidP="009410DD">
      <w:pPr>
        <w:pStyle w:val="Standard"/>
        <w:ind w:firstLine="540"/>
        <w:jc w:val="both"/>
        <w:rPr>
          <w:b/>
          <w:bCs/>
          <w:sz w:val="30"/>
          <w:szCs w:val="30"/>
        </w:rPr>
      </w:pPr>
      <w:r w:rsidRPr="00514C94">
        <w:rPr>
          <w:b/>
          <w:bCs/>
          <w:sz w:val="30"/>
          <w:szCs w:val="30"/>
        </w:rPr>
        <w:t>наказываются лишением свободы на срок от шести до пятнадцати лет со штрафом или без штрафа.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>4.</w:t>
      </w:r>
      <w:r w:rsidRPr="00514C94">
        <w:rPr>
          <w:sz w:val="30"/>
          <w:szCs w:val="30"/>
        </w:rPr>
        <w:t xml:space="preserve"> Действия, предусмотренные </w:t>
      </w:r>
      <w:hyperlink w:anchor="Par7" w:history="1">
        <w:r w:rsidRPr="00514C94">
          <w:rPr>
            <w:sz w:val="30"/>
            <w:szCs w:val="30"/>
          </w:rPr>
          <w:t>частями 2</w:t>
        </w:r>
      </w:hyperlink>
      <w:r w:rsidRPr="00514C94">
        <w:rPr>
          <w:sz w:val="30"/>
          <w:szCs w:val="30"/>
        </w:rPr>
        <w:t xml:space="preserve"> или </w:t>
      </w:r>
      <w:hyperlink w:anchor="Par11" w:history="1">
        <w:r w:rsidRPr="00514C94">
          <w:rPr>
            <w:sz w:val="30"/>
            <w:szCs w:val="30"/>
          </w:rPr>
          <w:t>3</w:t>
        </w:r>
      </w:hyperlink>
      <w:r w:rsidRPr="00514C94">
        <w:rPr>
          <w:sz w:val="30"/>
          <w:szCs w:val="30"/>
        </w:rPr>
        <w:t xml:space="preserve">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514C94">
        <w:rPr>
          <w:sz w:val="30"/>
          <w:szCs w:val="30"/>
        </w:rPr>
        <w:t>прекурсоров</w:t>
      </w:r>
      <w:proofErr w:type="spellEnd"/>
      <w:r w:rsidRPr="00514C94">
        <w:rPr>
          <w:sz w:val="30"/>
          <w:szCs w:val="30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</w:p>
    <w:p w:rsidR="009410DD" w:rsidRPr="00514C94" w:rsidRDefault="009410DD" w:rsidP="009410DD">
      <w:pPr>
        <w:pStyle w:val="Standard"/>
        <w:ind w:firstLine="540"/>
        <w:jc w:val="both"/>
        <w:rPr>
          <w:b/>
          <w:bCs/>
          <w:sz w:val="30"/>
          <w:szCs w:val="30"/>
        </w:rPr>
      </w:pPr>
      <w:r w:rsidRPr="00514C94">
        <w:rPr>
          <w:b/>
          <w:bCs/>
          <w:sz w:val="30"/>
          <w:szCs w:val="30"/>
        </w:rPr>
        <w:t>наказываются лишением свободы на срок от десяти до двадцати лет со штрафом или без штрафа.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>5.</w:t>
      </w:r>
      <w:r w:rsidRPr="00514C94">
        <w:rPr>
          <w:sz w:val="30"/>
          <w:szCs w:val="30"/>
        </w:rPr>
        <w:t xml:space="preserve"> Действия, предусмотренные </w:t>
      </w:r>
      <w:hyperlink w:anchor="Par7" w:history="1">
        <w:r w:rsidRPr="00514C94">
          <w:rPr>
            <w:sz w:val="30"/>
            <w:szCs w:val="30"/>
          </w:rPr>
          <w:t>частями 2</w:t>
        </w:r>
      </w:hyperlink>
      <w:r w:rsidRPr="00514C94">
        <w:rPr>
          <w:sz w:val="30"/>
          <w:szCs w:val="30"/>
        </w:rPr>
        <w:t xml:space="preserve"> - </w:t>
      </w:r>
      <w:hyperlink w:anchor="Par16" w:history="1">
        <w:r w:rsidRPr="00514C94">
          <w:rPr>
            <w:sz w:val="30"/>
            <w:szCs w:val="30"/>
          </w:rPr>
          <w:t>4</w:t>
        </w:r>
      </w:hyperlink>
      <w:r w:rsidRPr="00514C94">
        <w:rPr>
          <w:sz w:val="30"/>
          <w:szCs w:val="30"/>
        </w:rPr>
        <w:t xml:space="preserve">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9410DD" w:rsidRPr="00514C94" w:rsidRDefault="009410DD" w:rsidP="009410DD">
      <w:pPr>
        <w:pStyle w:val="Standard"/>
        <w:ind w:firstLine="540"/>
        <w:jc w:val="both"/>
        <w:rPr>
          <w:b/>
          <w:bCs/>
          <w:sz w:val="30"/>
          <w:szCs w:val="30"/>
        </w:rPr>
      </w:pPr>
      <w:r w:rsidRPr="00514C94">
        <w:rPr>
          <w:b/>
          <w:bCs/>
          <w:sz w:val="30"/>
          <w:szCs w:val="30"/>
        </w:rPr>
        <w:lastRenderedPageBreak/>
        <w:t>наказываются лишением свободы на срок от двенадцати до двадцати пяти лет со штрафом или без штрафа.</w:t>
      </w:r>
    </w:p>
    <w:p w:rsidR="009410DD" w:rsidRPr="00514C94" w:rsidRDefault="009410DD" w:rsidP="009410DD">
      <w:pPr>
        <w:pStyle w:val="Standard"/>
        <w:ind w:firstLine="540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>Административная ответственность</w:t>
      </w:r>
    </w:p>
    <w:p w:rsidR="009410DD" w:rsidRPr="00514C94" w:rsidRDefault="009410DD" w:rsidP="009410DD">
      <w:pPr>
        <w:pStyle w:val="Standard"/>
        <w:tabs>
          <w:tab w:val="left" w:pos="720"/>
        </w:tabs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ab/>
        <w:t>Статья 17.1. Незаконные посев и (или) выращивание растений либо грибов, содержащих наркотические средства или психотропные вещества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sz w:val="30"/>
          <w:szCs w:val="30"/>
        </w:rPr>
        <w:t>Незаконные посев и 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 -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 xml:space="preserve">влекут наложение штрафа в размере до двадцати базовых </w:t>
      </w:r>
      <w:hyperlink r:id="rId8" w:history="1">
        <w:r w:rsidRPr="00514C94">
          <w:rPr>
            <w:b/>
            <w:bCs/>
            <w:sz w:val="30"/>
            <w:szCs w:val="30"/>
          </w:rPr>
          <w:t>величин</w:t>
        </w:r>
      </w:hyperlink>
      <w:r w:rsidRPr="00514C94">
        <w:rPr>
          <w:b/>
          <w:bCs/>
          <w:sz w:val="30"/>
          <w:szCs w:val="30"/>
        </w:rPr>
        <w:t>.</w:t>
      </w:r>
    </w:p>
    <w:p w:rsidR="009410DD" w:rsidRPr="00514C94" w:rsidRDefault="009410DD" w:rsidP="009410DD">
      <w:pPr>
        <w:pStyle w:val="Standard"/>
        <w:ind w:firstLine="540"/>
        <w:jc w:val="both"/>
        <w:outlineLvl w:val="0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 xml:space="preserve">Статья 17.6. Незаконные действия с </w:t>
      </w:r>
      <w:proofErr w:type="spellStart"/>
      <w:r w:rsidRPr="00514C94">
        <w:rPr>
          <w:b/>
          <w:bCs/>
          <w:sz w:val="30"/>
          <w:szCs w:val="30"/>
        </w:rPr>
        <w:t>некурительными</w:t>
      </w:r>
      <w:proofErr w:type="spellEnd"/>
      <w:r w:rsidRPr="00514C94">
        <w:rPr>
          <w:b/>
          <w:bCs/>
          <w:sz w:val="30"/>
          <w:szCs w:val="30"/>
        </w:rPr>
        <w:t xml:space="preserve"> табачными изделиями, предназначенными для сосания и (или) жевания</w:t>
      </w:r>
    </w:p>
    <w:p w:rsidR="009410DD" w:rsidRPr="00514C94" w:rsidRDefault="009410DD" w:rsidP="009410DD">
      <w:pPr>
        <w:pStyle w:val="Standard"/>
        <w:numPr>
          <w:ilvl w:val="0"/>
          <w:numId w:val="2"/>
        </w:numPr>
        <w:ind w:left="0" w:firstLine="540"/>
        <w:jc w:val="both"/>
        <w:rPr>
          <w:sz w:val="30"/>
          <w:szCs w:val="30"/>
        </w:rPr>
      </w:pPr>
      <w:r w:rsidRPr="00514C94">
        <w:rPr>
          <w:sz w:val="30"/>
          <w:szCs w:val="30"/>
        </w:rPr>
        <w:t xml:space="preserve"> Приобретение, хранение </w:t>
      </w:r>
      <w:proofErr w:type="spellStart"/>
      <w:r w:rsidRPr="00514C94">
        <w:rPr>
          <w:sz w:val="30"/>
          <w:szCs w:val="30"/>
        </w:rPr>
        <w:t>некурительных</w:t>
      </w:r>
      <w:proofErr w:type="spellEnd"/>
      <w:r w:rsidRPr="00514C94">
        <w:rPr>
          <w:sz w:val="30"/>
          <w:szCs w:val="30"/>
        </w:rP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 xml:space="preserve">влекут наложение штрафа в размере до двух базовых </w:t>
      </w:r>
      <w:hyperlink r:id="rId9" w:history="1">
        <w:r w:rsidRPr="00514C94">
          <w:rPr>
            <w:b/>
            <w:bCs/>
            <w:sz w:val="30"/>
            <w:szCs w:val="30"/>
          </w:rPr>
          <w:t>величин</w:t>
        </w:r>
      </w:hyperlink>
      <w:r w:rsidRPr="00514C94">
        <w:rPr>
          <w:b/>
          <w:bCs/>
          <w:sz w:val="30"/>
          <w:szCs w:val="30"/>
        </w:rPr>
        <w:t>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B663DB">
        <w:rPr>
          <w:b/>
          <w:sz w:val="30"/>
          <w:szCs w:val="30"/>
        </w:rPr>
        <w:t>2.</w:t>
      </w:r>
      <w:r w:rsidRPr="00514C94">
        <w:rPr>
          <w:sz w:val="30"/>
          <w:szCs w:val="30"/>
        </w:rPr>
        <w:t xml:space="preserve"> Перевозка, пересылка, приобретение, хранение </w:t>
      </w:r>
      <w:proofErr w:type="spellStart"/>
      <w:r w:rsidRPr="00514C94">
        <w:rPr>
          <w:sz w:val="30"/>
          <w:szCs w:val="30"/>
        </w:rPr>
        <w:t>некурительных</w:t>
      </w:r>
      <w:proofErr w:type="spellEnd"/>
      <w:r w:rsidRPr="00514C94">
        <w:rPr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514C94">
        <w:rPr>
          <w:sz w:val="30"/>
          <w:szCs w:val="30"/>
        </w:rPr>
        <w:t>некурительных</w:t>
      </w:r>
      <w:proofErr w:type="spellEnd"/>
      <w:r w:rsidRPr="00514C94">
        <w:rPr>
          <w:sz w:val="30"/>
          <w:szCs w:val="30"/>
        </w:rPr>
        <w:t xml:space="preserve"> табачных изделий при отсутствии признаков незаконной предпринимательской деятельности -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 xml:space="preserve">влекут наложение штрафа в размере от десяти до двадцати базовых </w:t>
      </w:r>
      <w:hyperlink r:id="rId10" w:history="1">
        <w:r w:rsidRPr="00514C94">
          <w:rPr>
            <w:b/>
            <w:bCs/>
            <w:sz w:val="30"/>
            <w:szCs w:val="30"/>
          </w:rPr>
          <w:t>величин</w:t>
        </w:r>
      </w:hyperlink>
      <w:r w:rsidRPr="00514C94">
        <w:rPr>
          <w:b/>
          <w:bCs/>
          <w:sz w:val="30"/>
          <w:szCs w:val="30"/>
        </w:rPr>
        <w:t xml:space="preserve"> с конфискацией</w:t>
      </w:r>
      <w:r w:rsidRPr="00514C94">
        <w:rPr>
          <w:sz w:val="30"/>
          <w:szCs w:val="30"/>
        </w:rPr>
        <w:t xml:space="preserve"> денежной выручки, полученной от реализации указанных </w:t>
      </w:r>
      <w:proofErr w:type="spellStart"/>
      <w:r w:rsidRPr="00514C94">
        <w:rPr>
          <w:sz w:val="30"/>
          <w:szCs w:val="30"/>
        </w:rPr>
        <w:t>некурительных</w:t>
      </w:r>
      <w:proofErr w:type="spellEnd"/>
      <w:r w:rsidRPr="00514C94">
        <w:rPr>
          <w:sz w:val="30"/>
          <w:szCs w:val="30"/>
        </w:rPr>
        <w:t xml:space="preserve"> табачных изделий, орудий и средств совершения административного правонарушения </w:t>
      </w:r>
      <w:r w:rsidRPr="00514C94">
        <w:rPr>
          <w:b/>
          <w:bCs/>
          <w:sz w:val="30"/>
          <w:szCs w:val="30"/>
        </w:rPr>
        <w:t>или без конфискации</w:t>
      </w:r>
      <w:r w:rsidRPr="00514C94">
        <w:rPr>
          <w:sz w:val="30"/>
          <w:szCs w:val="30"/>
        </w:rPr>
        <w:t xml:space="preserve">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514C94">
        <w:rPr>
          <w:sz w:val="30"/>
          <w:szCs w:val="30"/>
        </w:rPr>
        <w:t>некурительных</w:t>
      </w:r>
      <w:proofErr w:type="spellEnd"/>
      <w:r w:rsidRPr="00514C94">
        <w:rPr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514C94">
        <w:rPr>
          <w:sz w:val="30"/>
          <w:szCs w:val="30"/>
        </w:rPr>
        <w:t>некурительных</w:t>
      </w:r>
      <w:proofErr w:type="spellEnd"/>
      <w:r w:rsidRPr="00514C94">
        <w:rPr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B663DB">
        <w:rPr>
          <w:b/>
          <w:sz w:val="30"/>
          <w:szCs w:val="30"/>
        </w:rPr>
        <w:t>3.</w:t>
      </w:r>
      <w:r w:rsidRPr="00514C94">
        <w:rPr>
          <w:sz w:val="30"/>
          <w:szCs w:val="30"/>
        </w:rPr>
        <w:t xml:space="preserve"> Изготовление </w:t>
      </w:r>
      <w:proofErr w:type="spellStart"/>
      <w:r w:rsidRPr="00514C94">
        <w:rPr>
          <w:sz w:val="30"/>
          <w:szCs w:val="30"/>
        </w:rPr>
        <w:t>некурительных</w:t>
      </w:r>
      <w:proofErr w:type="spellEnd"/>
      <w:r w:rsidRPr="00514C94">
        <w:rPr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 xml:space="preserve">влечет наложение штрафа в размере от двадцати до тридцати базовых </w:t>
      </w:r>
      <w:hyperlink r:id="rId11" w:history="1">
        <w:r w:rsidRPr="00514C94">
          <w:rPr>
            <w:b/>
            <w:bCs/>
            <w:sz w:val="30"/>
            <w:szCs w:val="30"/>
          </w:rPr>
          <w:t>величин</w:t>
        </w:r>
      </w:hyperlink>
      <w:r w:rsidRPr="00514C94">
        <w:rPr>
          <w:b/>
          <w:bCs/>
          <w:sz w:val="30"/>
          <w:szCs w:val="30"/>
        </w:rPr>
        <w:t xml:space="preserve"> с конфискацией</w:t>
      </w:r>
      <w:r w:rsidRPr="00514C94">
        <w:rPr>
          <w:sz w:val="30"/>
          <w:szCs w:val="30"/>
        </w:rPr>
        <w:t xml:space="preserve"> орудий и средств совершения </w:t>
      </w:r>
      <w:r w:rsidRPr="00514C94">
        <w:rPr>
          <w:sz w:val="30"/>
          <w:szCs w:val="30"/>
        </w:rPr>
        <w:lastRenderedPageBreak/>
        <w:t xml:space="preserve">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</w:t>
      </w:r>
      <w:r w:rsidRPr="00514C94">
        <w:rPr>
          <w:b/>
          <w:bCs/>
          <w:sz w:val="30"/>
          <w:szCs w:val="30"/>
        </w:rPr>
        <w:t>или без конфискации,</w:t>
      </w:r>
      <w:r w:rsidRPr="00514C94">
        <w:rPr>
          <w:sz w:val="30"/>
          <w:szCs w:val="30"/>
        </w:rPr>
        <w:t xml:space="preserve">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9410DD" w:rsidRPr="00514C94" w:rsidRDefault="009410DD" w:rsidP="009410DD">
      <w:pPr>
        <w:pStyle w:val="Standard"/>
        <w:ind w:firstLine="540"/>
        <w:jc w:val="both"/>
        <w:outlineLvl w:val="0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Cs/>
          <w:sz w:val="30"/>
          <w:szCs w:val="30"/>
        </w:rPr>
        <w:t>3.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 xml:space="preserve">влекут наложение штрафа в размере от пяти до десяти базовых </w:t>
      </w:r>
      <w:hyperlink r:id="rId12" w:history="1">
        <w:r w:rsidRPr="00514C94">
          <w:rPr>
            <w:b/>
            <w:bCs/>
            <w:sz w:val="30"/>
            <w:szCs w:val="30"/>
          </w:rPr>
          <w:t>величин</w:t>
        </w:r>
      </w:hyperlink>
      <w:r w:rsidRPr="00514C94">
        <w:rPr>
          <w:b/>
          <w:bCs/>
          <w:sz w:val="30"/>
          <w:szCs w:val="30"/>
        </w:rPr>
        <w:t>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sz w:val="30"/>
          <w:szCs w:val="30"/>
        </w:rPr>
        <w:t>4.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</w:p>
    <w:p w:rsidR="009410DD" w:rsidRPr="00514C94" w:rsidRDefault="009410DD" w:rsidP="009410DD">
      <w:pPr>
        <w:pStyle w:val="Standard"/>
        <w:ind w:firstLine="540"/>
        <w:jc w:val="both"/>
        <w:rPr>
          <w:b/>
          <w:bCs/>
          <w:sz w:val="30"/>
          <w:szCs w:val="30"/>
        </w:rPr>
      </w:pPr>
      <w:r w:rsidRPr="00514C94">
        <w:rPr>
          <w:b/>
          <w:bCs/>
          <w:sz w:val="30"/>
          <w:szCs w:val="30"/>
        </w:rPr>
        <w:t>влекут наложение штрафа в размере от восьми до двенадцати базовых величин.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sz w:val="30"/>
          <w:szCs w:val="30"/>
        </w:rPr>
        <w:t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</w:p>
    <w:p w:rsidR="009410DD" w:rsidRPr="00514C94" w:rsidRDefault="009410DD" w:rsidP="009410DD">
      <w:pPr>
        <w:pStyle w:val="Standard"/>
        <w:ind w:firstLine="540"/>
        <w:jc w:val="both"/>
        <w:rPr>
          <w:sz w:val="30"/>
          <w:szCs w:val="30"/>
        </w:rPr>
      </w:pPr>
      <w:r w:rsidRPr="00514C94">
        <w:rPr>
          <w:b/>
          <w:bCs/>
          <w:sz w:val="30"/>
          <w:szCs w:val="30"/>
        </w:rPr>
        <w:t xml:space="preserve">влекут наложение штрафа в размере от десяти до пятнадцати базовых </w:t>
      </w:r>
      <w:hyperlink r:id="rId13" w:history="1">
        <w:r w:rsidRPr="00514C94">
          <w:rPr>
            <w:b/>
            <w:bCs/>
            <w:sz w:val="30"/>
            <w:szCs w:val="30"/>
          </w:rPr>
          <w:t>величин</w:t>
        </w:r>
      </w:hyperlink>
      <w:r w:rsidRPr="00514C94">
        <w:rPr>
          <w:b/>
          <w:bCs/>
          <w:sz w:val="30"/>
          <w:szCs w:val="30"/>
        </w:rPr>
        <w:t>.</w:t>
      </w:r>
    </w:p>
    <w:p w:rsidR="00D31021" w:rsidRDefault="00D31021"/>
    <w:sectPr w:rsidR="00D3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A89"/>
    <w:multiLevelType w:val="hybridMultilevel"/>
    <w:tmpl w:val="EEDC15F8"/>
    <w:lvl w:ilvl="0" w:tplc="4F0A9FF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3"/>
    <w:rsid w:val="009410DD"/>
    <w:rsid w:val="009C64A3"/>
    <w:rsid w:val="00D27639"/>
    <w:rsid w:val="00D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D861"/>
  <w15:chartTrackingRefBased/>
  <w15:docId w15:val="{BF58344F-3DF3-4A92-A8DC-DF6282A8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DD"/>
    <w:pPr>
      <w:suppressAutoHyphens/>
      <w:spacing w:after="160" w:line="259" w:lineRule="auto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410D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4E85C2A0450C5D55DAE303BE8EA4E6DF282CD4E49514A38F5AF4019C1AE5568AD928876A9EFEC2EE00CB9B854A6EAE292o275L" TargetMode="External"/><Relationship Id="rId13" Type="http://schemas.openxmlformats.org/officeDocument/2006/relationships/hyperlink" Target="consultantplus://offline/ref=AE5A71E91876686742EB0858888A4E4898A1FFA22267303CE645AA485EEA6DBBC60FE2460EDAAE35CC69A2FE15D7E6A7A245F5D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E1ECDF6C434B577284BFD304FCBA3A17B67D0E6E671AFA0A229691B196884A8088F30B7C82E4A17D4F9729D3864380B569873DADEC4D731F0AFC4F4P7QDL" TargetMode="External"/><Relationship Id="rId12" Type="http://schemas.openxmlformats.org/officeDocument/2006/relationships/hyperlink" Target="consultantplus://offline/ref=AE5A71E91876686742EB0858888A4E4898A1FFA22267303CE645AA485EEA6DBBC60FE2460EDAAE35CC69A2FE15D7E6A7A245F5D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0E1ECDF6C434B577284BFD304FCBA3A17B67D0E6E671AFA0A229691B196884A8088F30B7C82E4A17D4F9769D3F64380B569873DADEC4D731F0AFC4F4P7QDL" TargetMode="External"/><Relationship Id="rId11" Type="http://schemas.openxmlformats.org/officeDocument/2006/relationships/hyperlink" Target="consultantplus://offline/ref=F018F8A9E0F9DF46E207D629D049D5740FAD197F3624EB29AE6F1A1062EF300D91A792DAA504F32E32765C9AB05321BB3CB52EABM" TargetMode="External"/><Relationship Id="rId5" Type="http://schemas.openxmlformats.org/officeDocument/2006/relationships/hyperlink" Target="consultantplus://offline/ref=210E1ECDF6C434B577284BFD304FCBA3A17B67D0E6E671AFA0A229691B196884A8088F30B7C82E4A17D4F972923B64380B569873DADEC4D731F0AFC4F4P7QD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18F8A9E0F9DF46E207D629D049D5740FAD197F3624EB29AE6F1A1062EF300D91A792DAA504F32E32765C9AB05321BB3CB52EA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18F8A9E0F9DF46E207D629D049D5740FAD197F3624EB29AE6F1A1062EF300D91A792DAA504F32E32765C9AB05321BB3CB52EA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2025-04-03T07:12:00Z</dcterms:created>
  <dcterms:modified xsi:type="dcterms:W3CDTF">2025-04-03T07:17:00Z</dcterms:modified>
</cp:coreProperties>
</file>