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23C1" w14:textId="20A30FF5" w:rsidR="009477E2" w:rsidRPr="009477E2" w:rsidRDefault="009477E2" w:rsidP="009477E2">
      <w:pPr>
        <w:spacing w:after="0"/>
        <w:ind w:firstLine="709"/>
        <w:contextualSpacing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>Автономный пожарный извещатель</w:t>
      </w:r>
    </w:p>
    <w:p w14:paraId="4DB0A2CA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 xml:space="preserve">В минувшем году АПИ уберегли от гибели на пожаре </w:t>
      </w:r>
      <w:r w:rsidRPr="009477E2">
        <w:rPr>
          <w:rFonts w:eastAsia="Times New Roman" w:cs="Times New Roman"/>
          <w:b/>
          <w:bCs/>
          <w:sz w:val="30"/>
          <w:szCs w:val="30"/>
          <w:lang w:eastAsia="ru-RU"/>
        </w:rPr>
        <w:t>18</w:t>
      </w:r>
      <w:r w:rsidRPr="009477E2">
        <w:rPr>
          <w:rFonts w:eastAsia="Times New Roman" w:cs="Times New Roman"/>
          <w:sz w:val="30"/>
          <w:szCs w:val="30"/>
          <w:lang w:eastAsia="ru-RU"/>
        </w:rPr>
        <w:t xml:space="preserve"> человек, в этом – уже шесть жителей Гродненской области получили шанс жить, благодаря своевременной сработке АПИ. К слову, с начала их установки 2002 года автономные пожарные извещатели спасли жизни </w:t>
      </w:r>
      <w:r w:rsidRPr="009477E2">
        <w:rPr>
          <w:rFonts w:eastAsia="Times New Roman" w:cs="Times New Roman"/>
          <w:b/>
          <w:bCs/>
          <w:sz w:val="30"/>
          <w:szCs w:val="30"/>
          <w:lang w:eastAsia="ru-RU"/>
        </w:rPr>
        <w:t xml:space="preserve">526 </w:t>
      </w:r>
      <w:r w:rsidRPr="009477E2">
        <w:rPr>
          <w:rFonts w:eastAsia="Times New Roman" w:cs="Times New Roman"/>
          <w:sz w:val="30"/>
          <w:szCs w:val="30"/>
          <w:lang w:eastAsia="ru-RU"/>
        </w:rPr>
        <w:t xml:space="preserve">жителям </w:t>
      </w:r>
      <w:proofErr w:type="spellStart"/>
      <w:r w:rsidRPr="009477E2">
        <w:rPr>
          <w:rFonts w:eastAsia="Times New Roman" w:cs="Times New Roman"/>
          <w:sz w:val="30"/>
          <w:szCs w:val="30"/>
          <w:lang w:eastAsia="ru-RU"/>
        </w:rPr>
        <w:t>Принеманья</w:t>
      </w:r>
      <w:proofErr w:type="spellEnd"/>
      <w:r w:rsidRPr="009477E2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Pr="009477E2">
        <w:rPr>
          <w:rFonts w:eastAsia="Times New Roman" w:cs="Times New Roman"/>
          <w:b/>
          <w:bCs/>
          <w:sz w:val="30"/>
          <w:szCs w:val="30"/>
          <w:lang w:eastAsia="ru-RU"/>
        </w:rPr>
        <w:t>55</w:t>
      </w:r>
      <w:r w:rsidRPr="009477E2">
        <w:rPr>
          <w:rFonts w:eastAsia="Times New Roman" w:cs="Times New Roman"/>
          <w:sz w:val="30"/>
          <w:szCs w:val="30"/>
          <w:lang w:eastAsia="ru-RU"/>
        </w:rPr>
        <w:t xml:space="preserve"> из которых – дети. </w:t>
      </w:r>
    </w:p>
    <w:p w14:paraId="2AE482C4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b/>
          <w:bCs/>
          <w:sz w:val="30"/>
          <w:szCs w:val="30"/>
          <w:u w:val="single"/>
          <w:lang w:eastAsia="ru-RU"/>
        </w:rPr>
      </w:pPr>
      <w:r w:rsidRPr="009477E2">
        <w:rPr>
          <w:rFonts w:eastAsia="Times New Roman" w:cs="Times New Roman"/>
          <w:b/>
          <w:bCs/>
          <w:sz w:val="30"/>
          <w:szCs w:val="30"/>
          <w:u w:val="single"/>
          <w:lang w:eastAsia="ru-RU"/>
        </w:rPr>
        <w:t xml:space="preserve">Как устроен АПИ?  </w:t>
      </w:r>
    </w:p>
    <w:p w14:paraId="1B79573F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 xml:space="preserve">Принцип действия извещателя очень прост: когда дым прерывает лазерный луч, включается сигнал. Причем этот звук может «перекричать» пылесос и даже «дозваться» хозяина, который трудиться на огороде за домом. Чтобы система сработала не слишком поздно и сработала вообще, лучше всего устанавливать АПИ в центральной части потолка с небольшим смещением в сторону окна или двери, где, как правило, движутся воздушные потоки. К слову, монтаж извещателя – дело нехитрое, специалистов звать не нужно, а достаточно закрутить пару саморезов.   </w:t>
      </w:r>
    </w:p>
    <w:p w14:paraId="1914CEA7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 xml:space="preserve">Проверить исправность прибора можно самостоятельно, нажав на кнопку-индикатор. Подал сигнал – все в порядке. Об этом же говорят и периодические проблески индикатора. Если АПИ стал периодически издавать звуки – это значит, что пора менять батарейку. Периодически следует очищать дымовую камеру извещателя от пыли обычным пылесосом или продувать феном.   </w:t>
      </w:r>
    </w:p>
    <w:p w14:paraId="4E488A13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 xml:space="preserve">Ложные срабатывания случаются из-за оседания в отверстиях дымовой камеры пыли и паров жира. Спасатели рекомендуют обращать внимание на каждую сработку АПИ, даже если раньше случались ложные. Ведь беда может прийти в любой момент.   </w:t>
      </w:r>
    </w:p>
    <w:p w14:paraId="4FE5D797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 xml:space="preserve">Сегодня для более эффективной работы автономные пожарные извещатели объединяют в сеть с внешним светозвуковым устройством, которое устанавливается на лестничной площадке или фасаде частного дома. Так о сработке смогут узнать не только люди внутри квартиры, но и соседи и просто прохожие, тем самым спасти чью-то жизнь.  </w:t>
      </w:r>
    </w:p>
    <w:p w14:paraId="3F8C89C8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b/>
          <w:bCs/>
          <w:sz w:val="30"/>
          <w:szCs w:val="30"/>
          <w:u w:val="single"/>
          <w:lang w:eastAsia="ru-RU"/>
        </w:rPr>
      </w:pPr>
      <w:r w:rsidRPr="009477E2">
        <w:rPr>
          <w:rFonts w:eastAsia="Times New Roman" w:cs="Times New Roman"/>
          <w:b/>
          <w:bCs/>
          <w:sz w:val="30"/>
          <w:szCs w:val="30"/>
          <w:u w:val="single"/>
          <w:lang w:eastAsia="ru-RU"/>
        </w:rPr>
        <w:t xml:space="preserve">Кому установят  </w:t>
      </w:r>
    </w:p>
    <w:p w14:paraId="0D8E93E7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 xml:space="preserve">С января 2004 г. согласно строительным нормам </w:t>
      </w:r>
      <w:proofErr w:type="gramStart"/>
      <w:r w:rsidRPr="009477E2">
        <w:rPr>
          <w:rFonts w:eastAsia="Times New Roman" w:cs="Times New Roman"/>
          <w:sz w:val="30"/>
          <w:szCs w:val="30"/>
          <w:lang w:eastAsia="ru-RU"/>
        </w:rPr>
        <w:t>Беларуси</w:t>
      </w:r>
      <w:proofErr w:type="gramEnd"/>
      <w:r w:rsidRPr="009477E2">
        <w:rPr>
          <w:rFonts w:eastAsia="Times New Roman" w:cs="Times New Roman"/>
          <w:sz w:val="30"/>
          <w:szCs w:val="30"/>
          <w:lang w:eastAsia="ru-RU"/>
        </w:rPr>
        <w:t xml:space="preserve"> «Жилые здания», жилые комнаты жилых зданий следует оборудовать автономными дымовыми пожарными извещателями. А это значит, что во всех новых многоэтажках в квартирах в каждой комнате устанавливаются АПИ. А их самовольный демонтаж или неисправность – это уже административное правонарушение и влечет за собой штраф.  </w:t>
      </w:r>
    </w:p>
    <w:p w14:paraId="31CCBB04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 xml:space="preserve">Согласно действующим программам социальной защиты, некоторым категориям граждан, таким как одинокие и одиноко проживающие пенсионеры, инвалиды, многодетные семьи и семьи, где </w:t>
      </w:r>
      <w:r w:rsidRPr="009477E2">
        <w:rPr>
          <w:rFonts w:eastAsia="Times New Roman" w:cs="Times New Roman"/>
          <w:sz w:val="30"/>
          <w:szCs w:val="30"/>
          <w:lang w:eastAsia="ru-RU"/>
        </w:rPr>
        <w:lastRenderedPageBreak/>
        <w:t xml:space="preserve">дети признаны находящимися в социально опасном положении, извещатели могут быть установлены бесплатно.   </w:t>
      </w:r>
    </w:p>
    <w:p w14:paraId="162F67D7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 xml:space="preserve">Только в текущем году в Гродненской области данным категориям было установлено 2151 АПИ.  </w:t>
      </w:r>
    </w:p>
    <w:p w14:paraId="33AF5F59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 xml:space="preserve">Кроме того, на </w:t>
      </w:r>
      <w:proofErr w:type="spellStart"/>
      <w:r w:rsidRPr="009477E2">
        <w:rPr>
          <w:rFonts w:eastAsia="Times New Roman" w:cs="Times New Roman"/>
          <w:sz w:val="30"/>
          <w:szCs w:val="30"/>
          <w:lang w:eastAsia="ru-RU"/>
        </w:rPr>
        <w:t>Гродненщине</w:t>
      </w:r>
      <w:proofErr w:type="spellEnd"/>
      <w:r w:rsidRPr="009477E2">
        <w:rPr>
          <w:rFonts w:eastAsia="Times New Roman" w:cs="Times New Roman"/>
          <w:sz w:val="30"/>
          <w:szCs w:val="30"/>
          <w:lang w:eastAsia="ru-RU"/>
        </w:rPr>
        <w:t xml:space="preserve"> реализуется программа по оборудованию жилья пенсионеров старше 80-лет АПИ с выводом сигнала на внешнее светозвуковое устройство. Таких систем уже установлено 648. </w:t>
      </w:r>
    </w:p>
    <w:p w14:paraId="69E9B4AB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i/>
          <w:iCs/>
          <w:sz w:val="30"/>
          <w:szCs w:val="30"/>
          <w:lang w:eastAsia="ru-RU"/>
        </w:rPr>
      </w:pPr>
      <w:r w:rsidRPr="009477E2">
        <w:rPr>
          <w:rFonts w:eastAsia="Times New Roman" w:cs="Times New Roman"/>
          <w:i/>
          <w:iCs/>
          <w:sz w:val="30"/>
          <w:szCs w:val="30"/>
          <w:lang w:eastAsia="ru-RU"/>
        </w:rPr>
        <w:t xml:space="preserve">Что делать если вы услышали звук сработки светозвукового устройства на фасаде домовладения?   </w:t>
      </w:r>
    </w:p>
    <w:p w14:paraId="45C4EE12" w14:textId="77777777" w:rsidR="009477E2" w:rsidRPr="009477E2" w:rsidRDefault="009477E2" w:rsidP="009477E2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>подойдите к дому и проверьте все ли в порядке, не нужна ли помощь; </w:t>
      </w:r>
    </w:p>
    <w:p w14:paraId="2EEDFC3C" w14:textId="77777777" w:rsidR="009477E2" w:rsidRPr="009477E2" w:rsidRDefault="009477E2" w:rsidP="009477E2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>при обнаружении задымления или возгорания немедленно вызывайте спасателей по номерам 101 или 112.  </w:t>
      </w:r>
    </w:p>
    <w:p w14:paraId="7AF25F83" w14:textId="77777777" w:rsidR="009477E2" w:rsidRPr="009477E2" w:rsidRDefault="009477E2" w:rsidP="009477E2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>окажите помощь в случае необходимости в эвакуации жильцов.  </w:t>
      </w:r>
    </w:p>
    <w:p w14:paraId="3F471D00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</w:pPr>
      <w:r w:rsidRPr="009477E2"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  <w:t>Если сработал АПИ в доме?</w:t>
      </w:r>
    </w:p>
    <w:p w14:paraId="26305EF2" w14:textId="77777777" w:rsidR="009477E2" w:rsidRPr="009477E2" w:rsidRDefault="009477E2" w:rsidP="009477E2">
      <w:pPr>
        <w:spacing w:after="0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77E2">
        <w:rPr>
          <w:rFonts w:eastAsia="Times New Roman" w:cs="Times New Roman"/>
          <w:sz w:val="30"/>
          <w:szCs w:val="30"/>
          <w:lang w:eastAsia="ru-RU"/>
        </w:rPr>
        <w:t xml:space="preserve">Прежде всего надо оценить обстановку. Проверьте домовладение на наличие дыма. Считается, что человек самостоятельно может справиться с возгоранием по площади не больше футбольного мяча. Если потушить огонь в течение 1 минуты не получилось, немедленно вызывайте спасателей по номерам 101 или 112, далее четко выполняйте инструкции диспетчеров. </w:t>
      </w:r>
    </w:p>
    <w:p w14:paraId="77BFA68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7628"/>
    <w:multiLevelType w:val="multilevel"/>
    <w:tmpl w:val="6E52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E2"/>
    <w:rsid w:val="006C0B77"/>
    <w:rsid w:val="008242FF"/>
    <w:rsid w:val="00870751"/>
    <w:rsid w:val="00922C48"/>
    <w:rsid w:val="009477E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6183"/>
  <w15:chartTrackingRefBased/>
  <w15:docId w15:val="{CA93E13E-9E31-4A4C-98C8-6DDAD201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2025-11-26T08:50:00Z</dcterms:created>
  <dcterms:modified xsi:type="dcterms:W3CDTF">2025-11-26T08:52:00Z</dcterms:modified>
</cp:coreProperties>
</file>